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599F6095" w:rsidR="00F422D3" w:rsidRDefault="00F422D3" w:rsidP="00B42F40">
      <w:pPr>
        <w:pStyle w:val="Titul2"/>
      </w:pPr>
      <w:r>
        <w:t>Název zakázky: „</w:t>
      </w:r>
      <w:r w:rsidR="00587EA9">
        <w:t>Pásové rypadlo</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77777777" w:rsidR="00F422D3" w:rsidRDefault="00F422D3" w:rsidP="00B42F40">
      <w:pPr>
        <w:pStyle w:val="Textbezodsazen"/>
        <w:spacing w:after="0"/>
      </w:pPr>
      <w:r>
        <w:t xml:space="preserve">se sídlem: Dlážděná 1003/7, 110 00 Praha 1 - Nové Město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587EA9">
        <w:t xml:space="preserve">pověření č. </w:t>
      </w:r>
      <w:r w:rsidR="0010127F" w:rsidRPr="00587EA9">
        <w:t>3146</w:t>
      </w:r>
      <w:r w:rsidRPr="00587EA9">
        <w:t xml:space="preserve"> ze dne </w:t>
      </w:r>
      <w:r w:rsidR="0010127F" w:rsidRPr="00587EA9">
        <w:t>15</w:t>
      </w:r>
      <w:r w:rsidRPr="00587EA9">
        <w:t xml:space="preserve">. </w:t>
      </w:r>
      <w:r w:rsidR="0010127F" w:rsidRPr="00587EA9">
        <w:t>prosince 2021</w:t>
      </w:r>
    </w:p>
    <w:p w14:paraId="3E27D13F" w14:textId="77777777" w:rsidR="00F422D3" w:rsidRDefault="00F422D3" w:rsidP="00D32554">
      <w:pPr>
        <w:pStyle w:val="Textbezodsazen"/>
        <w:spacing w:after="0"/>
      </w:pPr>
    </w:p>
    <w:p w14:paraId="5F4CE4C1" w14:textId="77777777" w:rsidR="00AF2741" w:rsidRPr="00B42F40" w:rsidRDefault="00AF2741" w:rsidP="00AF2741">
      <w:pPr>
        <w:pStyle w:val="Textbezodsazen"/>
        <w:spacing w:after="0"/>
        <w:rPr>
          <w:rStyle w:val="Zdraznnjemn"/>
          <w:b/>
          <w:iCs w:val="0"/>
          <w:color w:val="auto"/>
        </w:rPr>
      </w:pPr>
      <w:r w:rsidRPr="00B42F40">
        <w:rPr>
          <w:rStyle w:val="Zdraznnjemn"/>
          <w:b/>
          <w:iCs w:val="0"/>
          <w:color w:val="auto"/>
        </w:rPr>
        <w:t xml:space="preserve">Korespondenční adresa: </w:t>
      </w:r>
    </w:p>
    <w:p w14:paraId="23F0A6D8" w14:textId="77777777" w:rsidR="00AF2741" w:rsidRDefault="00AF2741" w:rsidP="00AF2741">
      <w:pPr>
        <w:pStyle w:val="Textbezodsazen"/>
        <w:spacing w:after="0"/>
      </w:pPr>
      <w:r>
        <w:t>Správa železnic, státní organizace</w:t>
      </w:r>
    </w:p>
    <w:p w14:paraId="623D6111" w14:textId="77777777" w:rsidR="00AF2741" w:rsidRDefault="00AF2741" w:rsidP="00AF2741">
      <w:pPr>
        <w:pStyle w:val="Textbezodsazen"/>
      </w:pPr>
      <w:r>
        <w:t xml:space="preserve">Oblastní ředitelství Ostrava, Muglinovská 1038/5, 702 00 Ostrava </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77777777"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 </w:t>
      </w:r>
    </w:p>
    <w:p w14:paraId="5243DE5E" w14:textId="1BF70158" w:rsidR="00AF2741" w:rsidRDefault="00913C46" w:rsidP="00AF2741">
      <w:pPr>
        <w:pStyle w:val="Textbezodsazen"/>
      </w:pPr>
      <w:hyperlink r:id="rId12" w:history="1">
        <w:r w:rsidR="00AF2741" w:rsidRPr="00C303D3">
          <w:rPr>
            <w:rStyle w:val="Hypertextovodkaz"/>
            <w:rFonts w:ascii="Verdana" w:hAnsi="Verdana"/>
          </w:rPr>
          <w:t>ePodatelnaCFU@spravazeleznic.cz</w:t>
        </w:r>
      </w:hyperlink>
      <w:r w:rsidR="00AF2741">
        <w:t xml:space="preserve"> </w:t>
      </w:r>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45833AF1" w:rsidR="00F422D3" w:rsidRPr="00615D83" w:rsidRDefault="00615D83" w:rsidP="00AF2741">
      <w:pPr>
        <w:pStyle w:val="Textbezodsazen"/>
        <w:spacing w:after="0"/>
        <w:rPr>
          <w:bCs/>
        </w:rPr>
      </w:pPr>
      <w:r w:rsidRPr="00615D83">
        <w:rPr>
          <w:bCs/>
        </w:rPr>
        <w:t xml:space="preserve">číslo ISPROFOND: </w:t>
      </w:r>
      <w:r w:rsidR="00F422D3" w:rsidRPr="00615D83">
        <w:rPr>
          <w:bCs/>
        </w:rPr>
        <w:t xml:space="preserve"> </w:t>
      </w:r>
      <w:r w:rsidR="001A0868" w:rsidRPr="006A4ABE">
        <w:t>500 354 0011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77777777"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 xml:space="preserve">]" </w:t>
      </w:r>
    </w:p>
    <w:p w14:paraId="0BBAB181" w14:textId="77777777"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 xml:space="preserve">]" </w:t>
      </w:r>
    </w:p>
    <w:p w14:paraId="1438490E" w14:textId="77777777"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 DIČ: "[</w:t>
      </w:r>
      <w:r w:rsidRPr="00B42F40">
        <w:rPr>
          <w:highlight w:val="yellow"/>
        </w:rPr>
        <w:t xml:space="preserve">VLOŽÍ </w:t>
      </w:r>
      <w:r w:rsidRPr="00374B40">
        <w:rPr>
          <w:rStyle w:val="Tun"/>
          <w:b w:val="0"/>
          <w:bCs/>
          <w:highlight w:val="yellow"/>
        </w:rPr>
        <w:t>PRODÁVAJÍCÍ</w:t>
      </w:r>
      <w:r w:rsidRPr="00B42F40">
        <w:t xml:space="preserve">]" </w:t>
      </w:r>
    </w:p>
    <w:p w14:paraId="4E57517C" w14:textId="01C1EEB6"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 xml:space="preserve">]" </w:t>
      </w:r>
    </w:p>
    <w:p w14:paraId="06DDF31E" w14:textId="77777777"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 xml:space="preserve">]" </w:t>
      </w:r>
    </w:p>
    <w:p w14:paraId="0BC47D0D" w14:textId="77777777"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 xml:space="preserve">]" </w:t>
      </w:r>
    </w:p>
    <w:p w14:paraId="0BFE0337" w14:textId="77777777" w:rsidR="001E44D1" w:rsidRPr="00B42F40" w:rsidRDefault="001E44D1" w:rsidP="001E44D1">
      <w:pPr>
        <w:pStyle w:val="Textbezodsazen"/>
        <w:spacing w:after="0"/>
        <w:rPr>
          <w:rStyle w:val="Zdraznnjemn"/>
          <w:b/>
          <w:iCs w:val="0"/>
          <w:color w:val="auto"/>
        </w:rPr>
      </w:pPr>
      <w:r w:rsidRPr="00B42F40">
        <w:rPr>
          <w:rStyle w:val="Zdraznnjemn"/>
          <w:b/>
          <w:iCs w:val="0"/>
          <w:color w:val="auto"/>
        </w:rPr>
        <w:t xml:space="preserve">Korespondenční adresa: </w:t>
      </w:r>
    </w:p>
    <w:p w14:paraId="2ACDFDE5" w14:textId="77777777"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 xml:space="preserve">]" </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39B07380"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w:t>
      </w:r>
      <w:r w:rsidRPr="00587EA9">
        <w:rPr>
          <w:lang w:eastAsia="cs-CZ"/>
        </w:rPr>
        <w:t>základě výsledků výběrového řízení veřejné zakázky s názvem „</w:t>
      </w:r>
      <w:r w:rsidR="00587EA9" w:rsidRPr="00587EA9">
        <w:rPr>
          <w:b/>
          <w:color w:val="000000"/>
        </w:rPr>
        <w:t>Pásové rypadlo</w:t>
      </w:r>
      <w:r w:rsidRPr="00587EA9">
        <w:rPr>
          <w:lang w:eastAsia="cs-CZ"/>
        </w:rPr>
        <w:t xml:space="preserve">“, ev. č. veřejné zakázky zadavatele: </w:t>
      </w:r>
      <w:r w:rsidRPr="00587EA9">
        <w:rPr>
          <w:b/>
          <w:lang w:eastAsia="cs-CZ"/>
        </w:rPr>
        <w:t>635</w:t>
      </w:r>
      <w:r w:rsidR="00587EA9" w:rsidRPr="00587EA9">
        <w:rPr>
          <w:b/>
          <w:lang w:eastAsia="cs-CZ"/>
        </w:rPr>
        <w:t>24143</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61782105" w:rsidR="00F24489" w:rsidRPr="00F97DBD" w:rsidRDefault="00615D83" w:rsidP="00F24489">
      <w:pPr>
        <w:pStyle w:val="Text1-1"/>
      </w:pPr>
      <w:r>
        <w:t xml:space="preserve">Předmětem koupě je </w:t>
      </w:r>
      <w:r w:rsidR="00587EA9">
        <w:t xml:space="preserve">1 ks pásového rypadla </w:t>
      </w:r>
      <w:r w:rsidR="00930586" w:rsidRPr="008834DB">
        <w:t>pro</w:t>
      </w:r>
      <w:r w:rsidR="00930586">
        <w:t xml:space="preserve"> účely </w:t>
      </w:r>
      <w:r w:rsidR="00930586" w:rsidRPr="008834DB">
        <w:t xml:space="preserve">zajištění </w:t>
      </w:r>
      <w:r w:rsidR="00930586">
        <w:t xml:space="preserve">údržby </w:t>
      </w:r>
      <w:r w:rsidR="00930586" w:rsidRPr="008834DB">
        <w:t>železniční dopravní infrastruktury Ku</w:t>
      </w:r>
      <w:r w:rsidR="00930586" w:rsidRPr="00930586">
        <w:t xml:space="preserve">pujícího </w:t>
      </w:r>
      <w:r w:rsidR="00F24489" w:rsidRPr="00930586">
        <w:t>(dále</w:t>
      </w:r>
      <w:r w:rsidR="00F24489" w:rsidRPr="00F97DBD">
        <w:t xml:space="preserv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7A0C8728" w14:textId="77777777" w:rsidR="00615D83" w:rsidRPr="00F4008F" w:rsidRDefault="00615D83" w:rsidP="00FB565A">
      <w:pPr>
        <w:pStyle w:val="Text1-1"/>
        <w:rPr>
          <w:rFonts w:eastAsia="Times New Roman" w:cs="Times New Roman"/>
          <w:lang w:eastAsia="cs-CZ"/>
        </w:rPr>
      </w:pPr>
      <w:r w:rsidRPr="00DA78CD">
        <w:rPr>
          <w:rFonts w:eastAsia="Times New Roman" w:cs="Times New Roman"/>
          <w:lang w:eastAsia="cs-CZ"/>
        </w:rPr>
        <w:t xml:space="preserve">Jakost ani provedení Předmětu koupě není </w:t>
      </w:r>
      <w:r w:rsidRPr="00F4008F">
        <w:rPr>
          <w:rFonts w:eastAsia="Times New Roman" w:cs="Times New Roman"/>
          <w:lang w:eastAsia="cs-CZ"/>
        </w:rPr>
        <w:t>určeno vzorkem ani předlohou.</w:t>
      </w:r>
    </w:p>
    <w:p w14:paraId="60DE4F78" w14:textId="25BC739F" w:rsidR="00FB565A" w:rsidRPr="00FB565A" w:rsidRDefault="00615D83" w:rsidP="00615D83">
      <w:pPr>
        <w:pStyle w:val="Text1-1"/>
      </w:pPr>
      <w:r w:rsidRPr="00F4008F">
        <w:rPr>
          <w:rFonts w:eastAsia="Times New Roman" w:cs="Times New Roman"/>
          <w:lang w:eastAsia="cs-CZ"/>
        </w:rPr>
        <w:t>Součástí Předmětu koupě je rovněž</w:t>
      </w:r>
      <w:r w:rsidR="00FB565A">
        <w:rPr>
          <w:rFonts w:eastAsia="Times New Roman" w:cs="Times New Roman"/>
          <w:lang w:eastAsia="cs-CZ"/>
        </w:rPr>
        <w:t xml:space="preserve">: </w:t>
      </w:r>
    </w:p>
    <w:p w14:paraId="34FB1CAE" w14:textId="5897B0BB" w:rsidR="00FB565A" w:rsidRPr="0045296E" w:rsidRDefault="00587EA9" w:rsidP="00FB565A">
      <w:pPr>
        <w:pStyle w:val="Text1-2"/>
      </w:pPr>
      <w:r w:rsidRPr="0045296E">
        <w:rPr>
          <w:lang w:eastAsia="cs-CZ"/>
        </w:rPr>
        <w:t>zaškolení Kupujícího pro bezpečnou obsluhu a údržbu Předmětu koupě.</w:t>
      </w:r>
    </w:p>
    <w:p w14:paraId="6937ABB3" w14:textId="468119FD" w:rsidR="00FB565A" w:rsidRPr="0045296E" w:rsidRDefault="00587EA9" w:rsidP="00FB565A">
      <w:pPr>
        <w:pStyle w:val="Text1-2"/>
      </w:pPr>
      <w:r w:rsidRPr="0045296E">
        <w:rPr>
          <w:lang w:eastAsia="cs-CZ"/>
        </w:rPr>
        <w:t>vyhotovení a předání příslušných Dokladů</w:t>
      </w:r>
      <w:r w:rsidR="001A0868">
        <w:rPr>
          <w:lang w:eastAsia="cs-CZ"/>
        </w:rPr>
        <w:t>,</w:t>
      </w:r>
    </w:p>
    <w:p w14:paraId="04CBC914" w14:textId="4E63CFB2" w:rsidR="00106B57" w:rsidRPr="0045296E" w:rsidRDefault="00587EA9" w:rsidP="00106B57">
      <w:pPr>
        <w:pStyle w:val="Text1-2"/>
      </w:pPr>
      <w:r w:rsidRPr="0045296E">
        <w:rPr>
          <w:lang w:eastAsia="cs-CZ"/>
        </w:rPr>
        <w:t xml:space="preserve">doprava Předmětu koupě do Místa </w:t>
      </w:r>
      <w:r w:rsidR="001A0868">
        <w:rPr>
          <w:lang w:eastAsia="cs-CZ"/>
        </w:rPr>
        <w:t>dodání</w:t>
      </w:r>
      <w:r w:rsidRPr="0045296E">
        <w:rPr>
          <w:lang w:eastAsia="cs-CZ"/>
        </w:rPr>
        <w:t>, včetně vykládky.</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F0281C" w:rsidRDefault="00FB565A" w:rsidP="00454369">
      <w:pPr>
        <w:pStyle w:val="Text1-1"/>
        <w:numPr>
          <w:ilvl w:val="0"/>
          <w:numId w:val="0"/>
        </w:numPr>
        <w:ind w:left="737"/>
        <w:rPr>
          <w:lang w:eastAsia="cs-CZ"/>
        </w:rPr>
      </w:pPr>
      <w:r w:rsidRPr="00D0673C">
        <w:rPr>
          <w:lang w:eastAsia="cs-CZ"/>
        </w:rPr>
        <w:t xml:space="preserve">Cena včetně DPH </w:t>
      </w:r>
      <w:r w:rsidRPr="00D0673C">
        <w:rPr>
          <w:lang w:eastAsia="cs-CZ"/>
        </w:rPr>
        <w:tab/>
      </w:r>
      <w:r w:rsidRPr="00D0673C">
        <w:rPr>
          <w:lang w:eastAsia="cs-CZ"/>
        </w:rPr>
        <w:tab/>
      </w:r>
      <w:r w:rsidRPr="00D0673C">
        <w:rPr>
          <w:highlight w:val="yellow"/>
        </w:rPr>
        <w:t>"[VLOŽÍ PRODÁVAJÍCÍ]"</w:t>
      </w:r>
      <w:r w:rsidRPr="00D0673C">
        <w:rPr>
          <w:highlight w:val="yellow"/>
          <w:lang w:eastAsia="cs-CZ"/>
        </w:rPr>
        <w:t xml:space="preserve"> </w:t>
      </w:r>
      <w:r w:rsidRPr="00FB565A">
        <w:rPr>
          <w:highlight w:val="yellow"/>
          <w:lang w:eastAsia="cs-CZ"/>
        </w:rPr>
        <w:t>Kč</w:t>
      </w:r>
    </w:p>
    <w:p w14:paraId="34F53FA3" w14:textId="7E56C8CC" w:rsidR="00454369" w:rsidRPr="00587EA9" w:rsidRDefault="00587EA9" w:rsidP="00FB565A">
      <w:pPr>
        <w:pStyle w:val="Text1-1"/>
        <w:rPr>
          <w:lang w:eastAsia="cs-CZ"/>
        </w:rPr>
      </w:pPr>
      <w:r w:rsidRPr="00587EA9">
        <w:rPr>
          <w:lang w:eastAsia="cs-CZ"/>
        </w:rPr>
        <w:t>Neobsazeno</w:t>
      </w:r>
      <w:r w:rsidR="001A0868">
        <w:rPr>
          <w:lang w:eastAsia="cs-CZ"/>
        </w:rPr>
        <w:t>.</w:t>
      </w:r>
    </w:p>
    <w:p w14:paraId="1AD37E7C" w14:textId="6BF396D0" w:rsidR="00454369" w:rsidRPr="00587EA9" w:rsidRDefault="00FB565A" w:rsidP="00FB565A">
      <w:pPr>
        <w:pStyle w:val="Text1-1"/>
        <w:rPr>
          <w:lang w:eastAsia="cs-CZ"/>
        </w:rPr>
      </w:pPr>
      <w:r w:rsidRPr="00587EA9">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587EA9">
        <w:rPr>
          <w:lang w:eastAsia="cs-CZ"/>
        </w:rPr>
        <w:t>3</w:t>
      </w:r>
      <w:r w:rsidRPr="00587EA9">
        <w:rPr>
          <w:lang w:eastAsia="cs-CZ"/>
        </w:rPr>
        <w:t xml:space="preserve">, odst. </w:t>
      </w:r>
      <w:r w:rsidR="00F34FAC" w:rsidRPr="00587EA9">
        <w:rPr>
          <w:lang w:eastAsia="cs-CZ"/>
        </w:rPr>
        <w:t>3</w:t>
      </w:r>
      <w:r w:rsidRPr="00587EA9">
        <w:rPr>
          <w:lang w:eastAsia="cs-CZ"/>
        </w:rPr>
        <w:t xml:space="preserve">.1 této Smlouvy. Předání a převzetí Předmětu koupě bude stvrzeno oběma Smluvními stranami podpisem Předávacího protokolu (dodacího listu). </w:t>
      </w:r>
    </w:p>
    <w:p w14:paraId="35CD592B" w14:textId="497508AC" w:rsidR="00FB565A" w:rsidRPr="00587EA9" w:rsidRDefault="00587EA9" w:rsidP="00FB565A">
      <w:pPr>
        <w:pStyle w:val="Text1-1"/>
        <w:rPr>
          <w:lang w:eastAsia="cs-CZ"/>
        </w:rPr>
      </w:pPr>
      <w:r w:rsidRPr="00587EA9">
        <w:rPr>
          <w:lang w:eastAsia="cs-CZ"/>
        </w:rPr>
        <w:t>Neobsazeno</w:t>
      </w:r>
      <w:r w:rsidR="001A0868">
        <w:rPr>
          <w:lang w:eastAsia="cs-CZ"/>
        </w:rPr>
        <w:t>.</w:t>
      </w:r>
      <w:r w:rsidR="00454369" w:rsidRPr="00587EA9">
        <w:rPr>
          <w:lang w:eastAsia="cs-CZ"/>
        </w:rPr>
        <w:t xml:space="preserve"> </w:t>
      </w:r>
    </w:p>
    <w:p w14:paraId="0C557603" w14:textId="1A843256" w:rsidR="00FB565A" w:rsidRPr="00F4008F" w:rsidRDefault="00FB565A" w:rsidP="00FB565A">
      <w:pPr>
        <w:pStyle w:val="Text1-1"/>
        <w:rPr>
          <w:lang w:eastAsia="cs-CZ"/>
        </w:rPr>
      </w:pPr>
      <w:r w:rsidRPr="00587EA9">
        <w:rPr>
          <w:lang w:eastAsia="cs-CZ"/>
        </w:rPr>
        <w:t xml:space="preserve">Kupní cena bude Kupujícím uhrazena na základě </w:t>
      </w:r>
      <w:r w:rsidR="00106B57" w:rsidRPr="00587EA9">
        <w:rPr>
          <w:lang w:eastAsia="cs-CZ"/>
        </w:rPr>
        <w:t>Výzvy k úhradě (</w:t>
      </w:r>
      <w:r w:rsidRPr="00587EA9">
        <w:rPr>
          <w:lang w:eastAsia="cs-CZ"/>
        </w:rPr>
        <w:t>daňového dokladu</w:t>
      </w:r>
      <w:r w:rsidR="00106B57" w:rsidRPr="00587EA9">
        <w:rPr>
          <w:lang w:eastAsia="cs-CZ"/>
        </w:rPr>
        <w:t xml:space="preserve"> - </w:t>
      </w:r>
      <w:r w:rsidRPr="00587EA9">
        <w:rPr>
          <w:lang w:eastAsia="cs-CZ"/>
        </w:rPr>
        <w:t>faktury) vystavené Prodávajícím se 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lastRenderedPageBreak/>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454369" w:rsidRDefault="00454369" w:rsidP="00454369">
      <w:pPr>
        <w:pStyle w:val="Nadpis1-1"/>
      </w:pPr>
      <w:r w:rsidRPr="00454369">
        <w:t>místo a doba dodání</w:t>
      </w:r>
    </w:p>
    <w:p w14:paraId="0F0C5A91" w14:textId="32794869" w:rsidR="00454369" w:rsidRDefault="00F24489" w:rsidP="00F24489">
      <w:pPr>
        <w:pStyle w:val="Text1-1"/>
      </w:pPr>
      <w:r w:rsidRPr="00F97DBD">
        <w:t xml:space="preserve">Místo </w:t>
      </w:r>
      <w:r w:rsidR="00454369">
        <w:t xml:space="preserve">dodání je: </w:t>
      </w:r>
      <w:r w:rsidR="00587EA9">
        <w:t>Správa železnic, státní organizace, Oblastní ředitelství Ostrava, MES Olomouc, Pavlovičky 126, 779 00 Olomouc.</w:t>
      </w:r>
    </w:p>
    <w:p w14:paraId="2AAB0962" w14:textId="7BA6A63B" w:rsidR="00F24489" w:rsidRDefault="00454369" w:rsidP="00F24489">
      <w:pPr>
        <w:pStyle w:val="Text1-1"/>
      </w:pPr>
      <w:r>
        <w:t xml:space="preserve">Předmět koupě bude dodán v termínu: nejpozději do </w:t>
      </w:r>
      <w:r w:rsidR="00587EA9">
        <w:rPr>
          <w:b/>
          <w:bCs/>
        </w:rPr>
        <w:t>25.11. 2024</w:t>
      </w:r>
      <w:r w:rsidR="001A0868" w:rsidRPr="00913C46">
        <w:t>.</w:t>
      </w:r>
    </w:p>
    <w:p w14:paraId="355BFEBF" w14:textId="0E1C4623" w:rsidR="00454369" w:rsidRDefault="00454369" w:rsidP="00F24489">
      <w:pPr>
        <w:pStyle w:val="Text1-1"/>
      </w:pPr>
      <w:r>
        <w:rPr>
          <w:rFonts w:eastAsia="Times New Roman" w:cs="Times New Roman"/>
          <w:lang w:eastAsia="cs-CZ"/>
        </w:rPr>
        <w:t xml:space="preserve">Prodávající se zavazuje avizovat dodávku Předmětu koupě </w:t>
      </w:r>
      <w:r w:rsidRPr="00587EA9">
        <w:rPr>
          <w:rFonts w:eastAsia="Times New Roman" w:cs="Times New Roman"/>
          <w:lang w:eastAsia="cs-CZ"/>
        </w:rPr>
        <w:t xml:space="preserve">nejpozději </w:t>
      </w:r>
      <w:r w:rsidR="00587EA9" w:rsidRPr="00587EA9">
        <w:rPr>
          <w:rFonts w:eastAsia="Times New Roman" w:cs="Times New Roman"/>
          <w:lang w:eastAsia="cs-CZ"/>
        </w:rPr>
        <w:t>2</w:t>
      </w:r>
      <w:r w:rsidRPr="00587EA9">
        <w:rPr>
          <w:rFonts w:eastAsia="Times New Roman" w:cs="Times New Roman"/>
          <w:lang w:eastAsia="cs-CZ"/>
        </w:rPr>
        <w:t xml:space="preserve"> pracovní dny</w:t>
      </w:r>
      <w:r w:rsidRPr="00F742D9">
        <w:rPr>
          <w:rFonts w:eastAsia="Times New Roman" w:cs="Times New Roman"/>
          <w:lang w:eastAsia="cs-CZ"/>
        </w:rPr>
        <w:t xml:space="preserve"> před </w:t>
      </w:r>
      <w:r>
        <w:rPr>
          <w:rFonts w:eastAsia="Times New Roman" w:cs="Times New Roman"/>
          <w:lang w:eastAsia="cs-CZ"/>
        </w:rPr>
        <w:t xml:space="preserve">přesným termínem dodání telefonicky nebo e-mailem dle údajů uvedených u </w:t>
      </w:r>
      <w:r w:rsidRPr="00F742D9">
        <w:rPr>
          <w:rFonts w:eastAsia="Times New Roman" w:cs="Times New Roman"/>
          <w:lang w:eastAsia="cs-CZ"/>
        </w:rPr>
        <w:t>kontaktní osob</w:t>
      </w:r>
      <w:r>
        <w:rPr>
          <w:rFonts w:eastAsia="Times New Roman" w:cs="Times New Roman"/>
          <w:lang w:eastAsia="cs-CZ"/>
        </w:rPr>
        <w:t>y</w:t>
      </w:r>
      <w:r w:rsidRPr="00F742D9">
        <w:rPr>
          <w:rFonts w:eastAsia="Times New Roman" w:cs="Times New Roman"/>
          <w:lang w:eastAsia="cs-CZ"/>
        </w:rPr>
        <w:t xml:space="preserve"> </w:t>
      </w:r>
      <w:r w:rsidRPr="00AF0065">
        <w:rPr>
          <w:rFonts w:eastAsia="Times New Roman" w:cs="Times New Roman"/>
          <w:lang w:eastAsia="cs-CZ"/>
        </w:rPr>
        <w:t>Kupujícího</w:t>
      </w:r>
      <w:r w:rsidR="00BA0181">
        <w:rPr>
          <w:rFonts w:eastAsia="Times New Roman" w:cs="Times New Roman"/>
          <w:lang w:eastAsia="cs-CZ"/>
        </w:rPr>
        <w:t xml:space="preserve">, uvedeného </w:t>
      </w:r>
      <w:r w:rsidRPr="00AF0065">
        <w:rPr>
          <w:rFonts w:eastAsia="Times New Roman" w:cs="Times New Roman"/>
          <w:lang w:eastAsia="cs-CZ"/>
        </w:rPr>
        <w:t>v čl. 7, odst. 7.2 této</w:t>
      </w:r>
      <w:r>
        <w:rPr>
          <w:rFonts w:eastAsia="Times New Roman" w:cs="Times New Roman"/>
          <w:lang w:eastAsia="cs-CZ"/>
        </w:rPr>
        <w:t xml:space="preserve"> Smlouvy. </w:t>
      </w:r>
    </w:p>
    <w:p w14:paraId="38CF7383" w14:textId="22A371D8" w:rsidR="00F24489" w:rsidRPr="00A53FCB" w:rsidRDefault="00F34FAC" w:rsidP="00214C3E">
      <w:pPr>
        <w:pStyle w:val="Nadpis1-1"/>
      </w:pPr>
      <w:r>
        <w:t>přeprava předmětu koupě</w:t>
      </w:r>
    </w:p>
    <w:p w14:paraId="76924D9A" w14:textId="77777777" w:rsidR="00F34FAC" w:rsidRPr="00587EA9" w:rsidRDefault="00454369" w:rsidP="00F34FAC">
      <w:pPr>
        <w:pStyle w:val="Text1-1"/>
      </w:pPr>
      <w:r w:rsidRPr="00587EA9">
        <w:t>Kupující nevyžaduje pojištění</w:t>
      </w:r>
      <w:r w:rsidR="00FB1BA8" w:rsidRPr="00587EA9">
        <w:t>.</w:t>
      </w:r>
    </w:p>
    <w:p w14:paraId="3F7FE46F" w14:textId="77777777" w:rsidR="00F34FAC" w:rsidRPr="00587EA9" w:rsidRDefault="00454369" w:rsidP="00F34FAC">
      <w:pPr>
        <w:pStyle w:val="Text1-1"/>
      </w:pPr>
      <w:r w:rsidRPr="00587EA9">
        <w:t xml:space="preserve">Kupující nevyžaduje speciální balení. </w:t>
      </w:r>
    </w:p>
    <w:p w14:paraId="4F5C9EAA" w14:textId="3B03D55D" w:rsidR="00F34FAC" w:rsidRPr="00587EA9" w:rsidRDefault="00A53FCB" w:rsidP="00F34FAC">
      <w:pPr>
        <w:pStyle w:val="Text1-1"/>
      </w:pPr>
      <w:bookmarkStart w:id="0" w:name="_Hlk161322717"/>
      <w:r w:rsidRPr="00587EA9">
        <w:t>Vratný obalový materiál tvoří</w:t>
      </w:r>
      <w:bookmarkEnd w:id="0"/>
      <w:r w:rsidR="00587EA9" w:rsidRPr="00587EA9">
        <w:t>: bez vrátného materiálu</w:t>
      </w:r>
      <w:r w:rsidR="00FB1BA8" w:rsidRPr="00587EA9">
        <w:t>.</w:t>
      </w:r>
    </w:p>
    <w:p w14:paraId="41B996A5" w14:textId="14DB7D69" w:rsidR="00A53FCB" w:rsidRPr="00587EA9" w:rsidRDefault="00A53FCB" w:rsidP="005511D6">
      <w:pPr>
        <w:pStyle w:val="Text1-1"/>
      </w:pPr>
      <w:r w:rsidRPr="00587EA9">
        <w:t>Kupující vyžaduje vyložení Předmětu koupě z dopravního prostředku.</w:t>
      </w:r>
    </w:p>
    <w:p w14:paraId="25DC41BF" w14:textId="528D0D1D" w:rsidR="00A53FCB" w:rsidRPr="00A53FCB" w:rsidRDefault="00A53FCB" w:rsidP="00F34FAC">
      <w:pPr>
        <w:pStyle w:val="Nadpis1-1"/>
        <w:rPr>
          <w:b w:val="0"/>
          <w:bCs/>
        </w:rPr>
      </w:pPr>
      <w:r w:rsidRPr="00A53FCB">
        <w:rPr>
          <w:bCs/>
        </w:rPr>
        <w:t>Listiny (Doklady)</w:t>
      </w:r>
    </w:p>
    <w:p w14:paraId="3998DF55" w14:textId="5AF28B71" w:rsidR="00A53FCB" w:rsidRDefault="00A53FCB" w:rsidP="005511D6">
      <w:pPr>
        <w:pStyle w:val="Text1-1"/>
      </w:pPr>
      <w:r>
        <w:t xml:space="preserve">Nejpozději s předáním a převzetím Předmětu koupě se Prodávající zavazuje předat Kupujícímu následující </w:t>
      </w:r>
      <w:r w:rsidRPr="00A53FCB">
        <w:t>listiny (Doklady)</w:t>
      </w:r>
      <w:r>
        <w:t xml:space="preserve"> vztahující se k Předmětu koupě: </w:t>
      </w:r>
    </w:p>
    <w:p w14:paraId="458B43FA" w14:textId="6A46AC00" w:rsidR="00A53FCB" w:rsidRPr="0045296E" w:rsidRDefault="00A53FCB" w:rsidP="00A53FCB">
      <w:pPr>
        <w:pStyle w:val="Text1-2"/>
      </w:pPr>
      <w:r w:rsidRPr="0045296E">
        <w:t>Dodací list</w:t>
      </w:r>
      <w:r w:rsidR="001A0868">
        <w:t>.</w:t>
      </w:r>
    </w:p>
    <w:p w14:paraId="30308DDA" w14:textId="13D16F4D" w:rsidR="00A53FCB" w:rsidRPr="0045296E" w:rsidRDefault="00587EA9" w:rsidP="00A53FCB">
      <w:pPr>
        <w:pStyle w:val="Text1-2"/>
      </w:pPr>
      <w:r w:rsidRPr="0045296E">
        <w:t>Záruční list</w:t>
      </w:r>
      <w:r w:rsidR="001A0868">
        <w:t>.</w:t>
      </w:r>
    </w:p>
    <w:p w14:paraId="54FECE25" w14:textId="18B023B0" w:rsidR="00A53FCB" w:rsidRPr="0045296E" w:rsidRDefault="00587EA9" w:rsidP="00A53FCB">
      <w:pPr>
        <w:pStyle w:val="Text1-2"/>
      </w:pPr>
      <w:r w:rsidRPr="0045296E">
        <w:t>Prohlášení o shodě dodávaného výrobku</w:t>
      </w:r>
      <w:r w:rsidR="001A0868">
        <w:t>.</w:t>
      </w:r>
    </w:p>
    <w:p w14:paraId="0906EFDC" w14:textId="1B732FE4" w:rsidR="00587EA9" w:rsidRPr="0045296E" w:rsidRDefault="00587EA9" w:rsidP="00A53FCB">
      <w:pPr>
        <w:pStyle w:val="Text1-2"/>
      </w:pPr>
      <w:r w:rsidRPr="0045296E">
        <w:t>Návod k použití, údržbě a obsluze stroje</w:t>
      </w:r>
      <w:r w:rsidR="001A0868">
        <w:t xml:space="preserve"> v CZ jazyce.</w:t>
      </w:r>
    </w:p>
    <w:p w14:paraId="3C33C691" w14:textId="2B241F7A" w:rsidR="00A53FCB" w:rsidRPr="00A53FCB" w:rsidRDefault="00A53FCB" w:rsidP="00F34FAC">
      <w:pPr>
        <w:pStyle w:val="Nadpis1-1"/>
        <w:rPr>
          <w:b w:val="0"/>
          <w:bCs/>
        </w:rPr>
      </w:pPr>
      <w:r w:rsidRPr="00A53FCB">
        <w:rPr>
          <w:bCs/>
        </w:rPr>
        <w:t>Záruka</w:t>
      </w:r>
    </w:p>
    <w:p w14:paraId="7BB37752" w14:textId="6623D0BB" w:rsidR="00AF0065" w:rsidRDefault="00A53FCB" w:rsidP="00A771A6">
      <w:pPr>
        <w:pStyle w:val="Text1-1"/>
      </w:pPr>
      <w:r w:rsidRPr="00A53FCB">
        <w:t xml:space="preserve">Záruční doba činí </w:t>
      </w:r>
      <w:r w:rsidR="00587EA9" w:rsidRPr="00587EA9">
        <w:rPr>
          <w:b/>
          <w:bCs/>
        </w:rPr>
        <w:t>36</w:t>
      </w:r>
      <w:r w:rsidRPr="00587EA9">
        <w:rPr>
          <w:b/>
          <w:bCs/>
        </w:rPr>
        <w:t xml:space="preserve"> měsíců</w:t>
      </w:r>
      <w:r w:rsidR="00587EA9">
        <w:t xml:space="preserve">, nebo </w:t>
      </w:r>
      <w:r w:rsidR="00587EA9" w:rsidRPr="00587EA9">
        <w:rPr>
          <w:b/>
          <w:bCs/>
        </w:rPr>
        <w:t>doba, kdy bude dovršeno náje</w:t>
      </w:r>
      <w:r w:rsidR="00587EA9" w:rsidRPr="00641F89">
        <w:rPr>
          <w:b/>
          <w:bCs/>
        </w:rPr>
        <w:t>zdu 2000</w:t>
      </w:r>
      <w:r w:rsidR="00641F89" w:rsidRPr="00913C46">
        <w:rPr>
          <w:b/>
          <w:bCs/>
        </w:rPr>
        <w:t xml:space="preserve"> MTH</w:t>
      </w:r>
      <w:r w:rsidR="00587EA9">
        <w:t xml:space="preserve"> včetně. V tomto případě se za rozhodný údaj pro délku záruky dle předchozí věty považuje ta skutečnost ze dvou výše jmenovaných, která nastane jako první.</w:t>
      </w:r>
    </w:p>
    <w:p w14:paraId="3B501842" w14:textId="070B7373" w:rsidR="00A771A6" w:rsidRPr="00587EA9" w:rsidRDefault="00A771A6" w:rsidP="00A771A6">
      <w:pPr>
        <w:pStyle w:val="Text1-1"/>
      </w:pPr>
      <w:bookmarkStart w:id="1" w:name="_Hlk161322988"/>
      <w:r w:rsidRPr="00587EA9">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w:t>
      </w:r>
      <w:r w:rsidR="001A0868">
        <w:t>M</w:t>
      </w:r>
      <w:r w:rsidRPr="00587EA9">
        <w:t xml:space="preserve">ísta opravy a následně zpět do Místa dodání a uhradí veškeré oprávněné náklady s touto přepravou spojené. </w:t>
      </w:r>
    </w:p>
    <w:p w14:paraId="58CC51A6" w14:textId="543141B0" w:rsidR="00A771A6" w:rsidRPr="00587EA9" w:rsidRDefault="00A771A6" w:rsidP="00A771A6">
      <w:pPr>
        <w:pStyle w:val="Text1-1"/>
      </w:pPr>
      <w:r w:rsidRPr="00587EA9">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1"/>
      <w:r w:rsidRPr="00587EA9">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5D5888DF" w:rsidR="007C34D3" w:rsidRPr="008C3EC1"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lastRenderedPageBreak/>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2" w:name="_Hlk141698837"/>
      <w:r>
        <w:rPr>
          <w:rFonts w:eastAsia="Times New Roman" w:cs="Times New Roman"/>
          <w:lang w:eastAsia="cs-CZ"/>
        </w:rPr>
        <w:tab/>
      </w:r>
      <w:bookmarkEnd w:id="2"/>
      <w:r w:rsidR="00587EA9" w:rsidRPr="008C3EC1">
        <w:t>Jiří Kneifel</w:t>
      </w:r>
    </w:p>
    <w:p w14:paraId="32A6E452" w14:textId="6D61D68C" w:rsidR="007C34D3" w:rsidRDefault="007C34D3" w:rsidP="007C34D3">
      <w:pPr>
        <w:spacing w:after="80" w:line="276" w:lineRule="auto"/>
        <w:ind w:left="1701" w:firstLine="709"/>
        <w:jc w:val="both"/>
        <w:rPr>
          <w:rStyle w:val="Hypertextovodkaz"/>
          <w:rFonts w:eastAsia="Times New Roman" w:cs="Times New Roman"/>
          <w:lang w:eastAsia="cs-CZ"/>
        </w:rPr>
      </w:pPr>
      <w:r w:rsidRPr="008C3EC1">
        <w:rPr>
          <w:rFonts w:eastAsia="Times New Roman" w:cs="Times New Roman"/>
          <w:lang w:eastAsia="cs-CZ"/>
        </w:rPr>
        <w:t xml:space="preserve">tel. </w:t>
      </w:r>
      <w:r w:rsidRPr="008C3EC1">
        <w:t>+420</w:t>
      </w:r>
      <w:r w:rsidR="00587EA9" w:rsidRPr="008C3EC1">
        <w:t> 702 017 659</w:t>
      </w:r>
      <w:r w:rsidRPr="008C3EC1">
        <w:rPr>
          <w:rFonts w:eastAsia="Times New Roman" w:cs="Times New Roman"/>
          <w:lang w:eastAsia="cs-CZ"/>
        </w:rPr>
        <w:t xml:space="preserve">, email: </w:t>
      </w:r>
      <w:hyperlink r:id="rId13" w:history="1">
        <w:r w:rsidR="00587EA9" w:rsidRPr="008C3EC1">
          <w:rPr>
            <w:rStyle w:val="Hypertextovodkaz"/>
            <w:rFonts w:eastAsia="Times New Roman" w:cs="Times New Roman"/>
            <w:noProof w:val="0"/>
            <w:lang w:eastAsia="cs-CZ"/>
          </w:rPr>
          <w:t>Kneifel@spravazeleznic.cz</w:t>
        </w:r>
      </w:hyperlink>
      <w:r w:rsidR="00587EA9">
        <w:rPr>
          <w:rFonts w:eastAsia="Times New Roman" w:cs="Times New Roman"/>
          <w:lang w:eastAsia="cs-CZ"/>
        </w:rPr>
        <w:t xml:space="preserve"> </w:t>
      </w:r>
      <w:r>
        <w:rPr>
          <w:rStyle w:val="Hypertextovodkaz"/>
          <w:rFonts w:eastAsia="Times New Roman" w:cs="Times New Roman"/>
          <w:lang w:eastAsia="cs-CZ"/>
        </w:rPr>
        <w:t xml:space="preserve"> </w:t>
      </w:r>
    </w:p>
    <w:p w14:paraId="4791E1AD" w14:textId="77777777"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r>
        <w:rPr>
          <w:rFonts w:eastAsia="Times New Roman" w:cs="Times New Roman"/>
          <w:lang w:eastAsia="cs-CZ"/>
        </w:rPr>
        <w:t xml:space="preserve">  </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4E910163" w14:textId="77777777" w:rsidR="00F34FAC" w:rsidRPr="00812195" w:rsidRDefault="00F34FAC" w:rsidP="00F34FAC">
      <w:pPr>
        <w:pStyle w:val="Text1-1"/>
        <w:rPr>
          <w:lang w:eastAsia="cs-CZ"/>
        </w:rPr>
      </w:pPr>
      <w:r w:rsidRPr="00812195">
        <w:rPr>
          <w:lang w:eastAsia="cs-CZ"/>
        </w:rPr>
        <w:t>Servisní středisko prodávajícího pro účely servisu a oprav Předmětu Koupě:</w:t>
      </w:r>
    </w:p>
    <w:p w14:paraId="2BEF1D37" w14:textId="77777777" w:rsidR="00F34FAC" w:rsidRPr="00812195"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812195">
        <w:rPr>
          <w:rFonts w:eastAsia="Times New Roman" w:cs="Times New Roman"/>
          <w:lang w:eastAsia="cs-CZ"/>
        </w:rPr>
        <w:t xml:space="preserve">Název provozovny prodávajícího: </w:t>
      </w:r>
      <w:r w:rsidRPr="00267E29">
        <w:rPr>
          <w:highlight w:val="yellow"/>
        </w:rPr>
        <w:t>"[VLOŽÍ PRODÁVAJÍCÍ]"</w:t>
      </w:r>
      <w:r w:rsidRPr="00812195">
        <w:rPr>
          <w:rFonts w:eastAsia="Times New Roman" w:cs="Times New Roman"/>
          <w:lang w:eastAsia="cs-CZ"/>
        </w:rPr>
        <w:t xml:space="preserve"> </w:t>
      </w:r>
    </w:p>
    <w:p w14:paraId="0F409030" w14:textId="77777777" w:rsidR="00F34FAC" w:rsidRPr="00812195"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812195">
        <w:rPr>
          <w:rFonts w:eastAsia="Times New Roman" w:cs="Times New Roman"/>
          <w:lang w:eastAsia="cs-CZ"/>
        </w:rPr>
        <w:t xml:space="preserve">Adresa: </w:t>
      </w:r>
      <w:r w:rsidRPr="00267E29">
        <w:rPr>
          <w:highlight w:val="yellow"/>
        </w:rPr>
        <w:t>"[VLOŽÍ PRODÁVAJÍCÍ]"</w:t>
      </w:r>
      <w:r w:rsidRPr="00812195">
        <w:rPr>
          <w:rFonts w:eastAsia="Times New Roman" w:cs="Times New Roman"/>
          <w:lang w:eastAsia="cs-CZ"/>
        </w:rPr>
        <w:t xml:space="preserve"> </w:t>
      </w:r>
    </w:p>
    <w:p w14:paraId="66A26B3B" w14:textId="77777777" w:rsidR="00641F89" w:rsidRDefault="00F34FAC"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812195">
        <w:rPr>
          <w:rFonts w:eastAsia="Times New Roman" w:cs="Times New Roman"/>
          <w:lang w:eastAsia="cs-CZ"/>
        </w:rPr>
        <w:t xml:space="preserve">GPS: </w:t>
      </w:r>
      <w:r w:rsidRPr="00267E29">
        <w:rPr>
          <w:highlight w:val="yellow"/>
        </w:rPr>
        <w:t>"[VLOŽÍ PRODÁVAJÍCÍ]"</w:t>
      </w:r>
      <w:r w:rsidRPr="00A024D7">
        <w:rPr>
          <w:rFonts w:eastAsia="Times New Roman" w:cs="Times New Roman"/>
          <w:lang w:eastAsia="cs-CZ"/>
        </w:rPr>
        <w:t xml:space="preserve"> </w:t>
      </w:r>
    </w:p>
    <w:p w14:paraId="3AE846AC" w14:textId="561DEED8" w:rsidR="00F34FAC" w:rsidRDefault="00641F89"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784458">
        <w:rPr>
          <w:color w:val="FF0000"/>
          <w:highlight w:val="lightGray"/>
        </w:rPr>
        <w:t xml:space="preserve">(pozn.: </w:t>
      </w:r>
      <w:r w:rsidRPr="00784458">
        <w:rPr>
          <w:i/>
          <w:color w:val="FF0000"/>
          <w:highlight w:val="lightGray"/>
        </w:rPr>
        <w:t>splňuje-li podmínku dosahu více provozoven či autorizovaných servisů</w:t>
      </w:r>
      <w:r>
        <w:rPr>
          <w:i/>
          <w:color w:val="FF0000"/>
          <w:highlight w:val="lightGray"/>
        </w:rPr>
        <w:t xml:space="preserve"> v rámci nastavených technických podmínek vymezujících maximální možnou vzdálenost</w:t>
      </w:r>
      <w:r w:rsidRPr="00784458">
        <w:rPr>
          <w:i/>
          <w:color w:val="FF0000"/>
          <w:highlight w:val="lightGray"/>
        </w:rPr>
        <w:t xml:space="preserve">, uvede Kupující v tomto článku </w:t>
      </w:r>
      <w:r>
        <w:rPr>
          <w:i/>
          <w:color w:val="FF0000"/>
          <w:highlight w:val="lightGray"/>
        </w:rPr>
        <w:t xml:space="preserve">nejbližší provozovnu od </w:t>
      </w:r>
      <w:r w:rsidRPr="00784458">
        <w:rPr>
          <w:i/>
          <w:color w:val="FF0000"/>
          <w:highlight w:val="lightGray"/>
        </w:rPr>
        <w:t>provo</w:t>
      </w:r>
      <w:r>
        <w:rPr>
          <w:i/>
          <w:color w:val="FF0000"/>
          <w:highlight w:val="lightGray"/>
        </w:rPr>
        <w:t>zního střediska Kupujícího</w:t>
      </w:r>
      <w:r>
        <w:rPr>
          <w:i/>
          <w:color w:val="FF0000"/>
        </w:rPr>
        <w:t>)</w:t>
      </w:r>
      <w:r w:rsidR="00F34FAC">
        <w:rPr>
          <w:rFonts w:eastAsia="Times New Roman" w:cs="Times New Roman"/>
          <w:lang w:eastAsia="cs-CZ"/>
        </w:rPr>
        <w:t xml:space="preserve"> </w:t>
      </w:r>
    </w:p>
    <w:p w14:paraId="482B3E42" w14:textId="25EAF4C1" w:rsidR="001A0868" w:rsidRPr="00F4008F" w:rsidRDefault="001A0868" w:rsidP="00F34FAC">
      <w:pPr>
        <w:pStyle w:val="Odstavecseseznamem"/>
        <w:overflowPunct w:val="0"/>
        <w:autoSpaceDE w:val="0"/>
        <w:autoSpaceDN w:val="0"/>
        <w:adjustRightInd w:val="0"/>
        <w:spacing w:after="80" w:line="276" w:lineRule="auto"/>
        <w:ind w:left="709"/>
        <w:contextualSpacing w:val="0"/>
        <w:jc w:val="both"/>
        <w:textAlignment w:val="baseline"/>
        <w:rPr>
          <w:rFonts w:eastAsia="Times New Roman" w:cs="Times New Roman"/>
          <w:lang w:eastAsia="cs-CZ"/>
        </w:rPr>
      </w:pPr>
      <w:r w:rsidRPr="00641F89">
        <w:rPr>
          <w:rFonts w:eastAsia="Times New Roman" w:cs="Times New Roman"/>
          <w:lang w:eastAsia="cs-CZ"/>
        </w:rPr>
        <w:t>(</w:t>
      </w:r>
      <w:r w:rsidR="00641F89" w:rsidRPr="00913C46">
        <w:rPr>
          <w:rFonts w:eastAsia="Times New Roman" w:cs="Times New Roman"/>
          <w:lang w:eastAsia="cs-CZ"/>
        </w:rPr>
        <w:t xml:space="preserve">výše a </w:t>
      </w:r>
      <w:r w:rsidRPr="00641F89">
        <w:rPr>
          <w:rFonts w:eastAsia="Times New Roman" w:cs="Times New Roman"/>
          <w:lang w:eastAsia="cs-CZ"/>
        </w:rPr>
        <w:t>dále jen “Místo opravy“).</w:t>
      </w:r>
    </w:p>
    <w:p w14:paraId="761E12E9" w14:textId="7231B02C" w:rsidR="00F34FAC" w:rsidRPr="00F34FAC" w:rsidRDefault="00587EA9" w:rsidP="00F34FAC">
      <w:pPr>
        <w:pStyle w:val="Text1-1"/>
      </w:pPr>
      <w:r>
        <w:t>Neobsazeno</w:t>
      </w:r>
      <w:r w:rsidR="00930586">
        <w:t>.</w:t>
      </w:r>
    </w:p>
    <w:p w14:paraId="09416DF1" w14:textId="77777777"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D63CC9">
        <w:lastRenderedPageBreak/>
        <w:t>Kupující</w:t>
      </w:r>
      <w:r w:rsidRPr="00D63CC9">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3"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3"/>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lastRenderedPageBreak/>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4"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4"/>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5"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5"/>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02935D0B"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r>
        <w:t xml:space="preserve"> </w:t>
      </w:r>
    </w:p>
    <w:p w14:paraId="3B98E07A" w14:textId="77777777"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r>
        <w:t xml:space="preserve"> </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lastRenderedPageBreak/>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407C71EF"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 xml:space="preserve">mluvní strana podpisem Smlouvy souhlasí. </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77777777"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r w:rsidR="00C303D3" w:rsidRPr="00C303D3">
        <w:rPr>
          <w:highlight w:val="yellow"/>
        </w:rPr>
        <w:t xml:space="preserve"> </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E51397">
        <w:rPr>
          <w:highlight w:val="yellow"/>
          <w:lang w:val="en-US"/>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6" w:name="Text18"/>
      <w:r w:rsidR="00FE6762">
        <w:instrText xml:space="preserve"> FORMTEXT </w:instrText>
      </w:r>
      <w:r w:rsidR="00FE6762">
        <w:fldChar w:fldCharType="separate"/>
      </w:r>
      <w:r w:rsidR="00FE6762">
        <w:rPr>
          <w:noProof/>
        </w:rPr>
        <w:t>"[VLOŽÍ PRODÁVAJÍCÍ]"</w:t>
      </w:r>
      <w:r w:rsidR="00FE6762">
        <w:fldChar w:fldCharType="end"/>
      </w:r>
      <w:bookmarkEnd w:id="6"/>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516813">
        <w:lastRenderedPageBreak/>
        <w:t xml:space="preserve">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77777777"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 xml:space="preserve">smluv. Tento souhlas je udělen na dobu neurčitou. </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7"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7"/>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8" w:name="ListAnnex02"/>
      <w:tr w:rsidR="00214C3E" w:rsidRPr="00F97DBD" w14:paraId="41F7AAB4" w14:textId="77777777" w:rsidTr="009032FF">
        <w:trPr>
          <w:jc w:val="center"/>
        </w:trPr>
        <w:tc>
          <w:tcPr>
            <w:tcW w:w="2031" w:type="pct"/>
          </w:tcPr>
          <w:p w14:paraId="0635E5FA" w14:textId="77777777" w:rsidR="00214C3E" w:rsidRPr="00D63CC9" w:rsidRDefault="00214C3E" w:rsidP="00214C3E">
            <w:pPr>
              <w:pStyle w:val="Textbezslovn"/>
            </w:pPr>
            <w:r w:rsidRPr="00D63CC9">
              <w:fldChar w:fldCharType="begin"/>
            </w:r>
            <w:r w:rsidRPr="00D63CC9">
              <w:instrText xml:space="preserve"> HYPERLINK  \l "Annex02" </w:instrText>
            </w:r>
            <w:r w:rsidRPr="00D63CC9">
              <w:fldChar w:fldCharType="separate"/>
            </w:r>
            <w:r w:rsidRPr="00D63CC9">
              <w:rPr>
                <w:rStyle w:val="Hypertextovodkaz"/>
                <w:rFonts w:cs="Calibri"/>
                <w:color w:val="auto"/>
              </w:rPr>
              <w:t>Příloha č. 2</w:t>
            </w:r>
            <w:bookmarkEnd w:id="8"/>
            <w:r w:rsidRPr="00D63CC9">
              <w:fldChar w:fldCharType="end"/>
            </w:r>
            <w:r w:rsidRPr="00D63CC9">
              <w:t>:</w:t>
            </w:r>
          </w:p>
        </w:tc>
        <w:tc>
          <w:tcPr>
            <w:tcW w:w="2969" w:type="pct"/>
          </w:tcPr>
          <w:p w14:paraId="7E2DE6AE" w14:textId="08373926" w:rsidR="00214C3E" w:rsidRPr="00D63CC9" w:rsidRDefault="001E44D1" w:rsidP="001E44D1">
            <w:pPr>
              <w:pStyle w:val="Textbezslovn"/>
              <w:ind w:hanging="136"/>
            </w:pPr>
            <w:r w:rsidRPr="00D63CC9">
              <w:t>Specifikace předmětu koupě</w:t>
            </w:r>
            <w:r w:rsidR="00214C3E" w:rsidRPr="00D63CC9">
              <w:t xml:space="preserve"> </w:t>
            </w:r>
          </w:p>
        </w:tc>
      </w:tr>
      <w:bookmarkStart w:id="9" w:name="ListAnnex04"/>
      <w:tr w:rsidR="00214C3E" w:rsidRPr="00F97DBD" w14:paraId="0AAD41A9" w14:textId="77777777" w:rsidTr="009032FF">
        <w:trPr>
          <w:jc w:val="center"/>
        </w:trPr>
        <w:tc>
          <w:tcPr>
            <w:tcW w:w="2031" w:type="pct"/>
          </w:tcPr>
          <w:p w14:paraId="28E55E32" w14:textId="0BDDD0D2" w:rsidR="00214C3E" w:rsidRPr="00D63CC9" w:rsidRDefault="00214C3E" w:rsidP="00214C3E">
            <w:pPr>
              <w:pStyle w:val="Textbezslovn"/>
            </w:pPr>
            <w:r w:rsidRPr="00D63CC9">
              <w:fldChar w:fldCharType="begin"/>
            </w:r>
            <w:r w:rsidRPr="00D63CC9">
              <w:instrText xml:space="preserve"> HYPERLINK  \l "Annex04" </w:instrText>
            </w:r>
            <w:r w:rsidRPr="00D63CC9">
              <w:fldChar w:fldCharType="separate"/>
            </w:r>
            <w:r w:rsidRPr="00D63CC9">
              <w:rPr>
                <w:rStyle w:val="Hypertextovodkaz"/>
                <w:rFonts w:cs="Calibri"/>
                <w:color w:val="auto"/>
              </w:rPr>
              <w:t xml:space="preserve">Příloha č. </w:t>
            </w:r>
            <w:r w:rsidR="001E44D1" w:rsidRPr="00D63CC9">
              <w:rPr>
                <w:rStyle w:val="Hypertextovodkaz"/>
                <w:rFonts w:cs="Calibri"/>
                <w:color w:val="auto"/>
              </w:rPr>
              <w:t>3</w:t>
            </w:r>
            <w:bookmarkEnd w:id="9"/>
            <w:r w:rsidRPr="00D63CC9">
              <w:fldChar w:fldCharType="end"/>
            </w:r>
            <w:r w:rsidRPr="00D63CC9">
              <w:t>:</w:t>
            </w:r>
          </w:p>
        </w:tc>
        <w:tc>
          <w:tcPr>
            <w:tcW w:w="2969" w:type="pct"/>
          </w:tcPr>
          <w:p w14:paraId="025B7BE9" w14:textId="6772D833" w:rsidR="00214C3E" w:rsidRPr="00D63CC9" w:rsidRDefault="00D63CC9" w:rsidP="000D2628">
            <w:pPr>
              <w:pStyle w:val="Textbezslovn"/>
              <w:ind w:hanging="136"/>
            </w:pPr>
            <w:r w:rsidRPr="00D63CC9">
              <w:t>neobsazeno</w:t>
            </w:r>
          </w:p>
        </w:tc>
      </w:tr>
      <w:tr w:rsidR="001E44D1" w:rsidRPr="00F97DBD" w14:paraId="086497E9" w14:textId="77777777" w:rsidTr="009032FF">
        <w:trPr>
          <w:jc w:val="center"/>
        </w:trPr>
        <w:tc>
          <w:tcPr>
            <w:tcW w:w="2031" w:type="pct"/>
          </w:tcPr>
          <w:p w14:paraId="32F3AFE8" w14:textId="725A0EAF" w:rsidR="001E44D1" w:rsidRPr="00D63CC9" w:rsidRDefault="00913C46" w:rsidP="001E44D1">
            <w:pPr>
              <w:pStyle w:val="Textbezslovn"/>
            </w:pPr>
            <w:hyperlink w:anchor="Annex04" w:history="1">
              <w:r w:rsidR="001E44D1" w:rsidRPr="00D63CC9">
                <w:rPr>
                  <w:rStyle w:val="Hypertextovodkaz"/>
                  <w:rFonts w:cs="Calibri"/>
                  <w:color w:val="auto"/>
                </w:rPr>
                <w:t>Příloha č. 4</w:t>
              </w:r>
            </w:hyperlink>
            <w:r w:rsidR="001E44D1" w:rsidRPr="00D63CC9">
              <w:t>:</w:t>
            </w:r>
          </w:p>
        </w:tc>
        <w:tc>
          <w:tcPr>
            <w:tcW w:w="2969" w:type="pct"/>
          </w:tcPr>
          <w:p w14:paraId="49B03817" w14:textId="53BF3531" w:rsidR="001E44D1" w:rsidRPr="00D63CC9" w:rsidRDefault="001E44D1" w:rsidP="001E44D1">
            <w:pPr>
              <w:pStyle w:val="Textbezslovn"/>
              <w:ind w:hanging="136"/>
            </w:pPr>
            <w:r w:rsidRPr="00D63CC9">
              <w:t xml:space="preserve">Seznam poddodavatelů </w:t>
            </w:r>
          </w:p>
        </w:tc>
      </w:tr>
      <w:bookmarkStart w:id="10" w:name="ListAnnex05"/>
      <w:tr w:rsidR="001E44D1" w:rsidRPr="00F97DBD" w14:paraId="7F332280" w14:textId="77777777" w:rsidTr="009032FF">
        <w:trPr>
          <w:jc w:val="center"/>
        </w:trPr>
        <w:tc>
          <w:tcPr>
            <w:tcW w:w="2031" w:type="pct"/>
          </w:tcPr>
          <w:p w14:paraId="33BCA3B9" w14:textId="77777777" w:rsidR="001E44D1" w:rsidRPr="00D63CC9" w:rsidRDefault="001E44D1" w:rsidP="001E44D1">
            <w:pPr>
              <w:pStyle w:val="Textbezslovn"/>
            </w:pPr>
            <w:r w:rsidRPr="00D63CC9">
              <w:fldChar w:fldCharType="begin"/>
            </w:r>
            <w:r w:rsidRPr="00D63CC9">
              <w:instrText xml:space="preserve"> HYPERLINK  \l "Annex05" </w:instrText>
            </w:r>
            <w:r w:rsidRPr="00D63CC9">
              <w:fldChar w:fldCharType="separate"/>
            </w:r>
            <w:r w:rsidRPr="00D63CC9">
              <w:rPr>
                <w:rStyle w:val="Hypertextovodkaz"/>
                <w:rFonts w:cs="Calibri"/>
                <w:color w:val="auto"/>
              </w:rPr>
              <w:t>Příloha č. 5</w:t>
            </w:r>
            <w:bookmarkEnd w:id="10"/>
            <w:r w:rsidRPr="00D63CC9">
              <w:fldChar w:fldCharType="end"/>
            </w:r>
            <w:r w:rsidRPr="00D63CC9">
              <w:t>:</w:t>
            </w:r>
          </w:p>
        </w:tc>
        <w:tc>
          <w:tcPr>
            <w:tcW w:w="2969" w:type="pct"/>
          </w:tcPr>
          <w:p w14:paraId="66E1CAEF" w14:textId="01D6B176" w:rsidR="001E44D1" w:rsidRPr="00D63CC9" w:rsidRDefault="001E44D1" w:rsidP="001E44D1">
            <w:pPr>
              <w:pStyle w:val="Textbezslovn"/>
              <w:ind w:hanging="136"/>
            </w:pPr>
            <w:r w:rsidRPr="00D63CC9">
              <w:t>neobsazeno</w:t>
            </w:r>
          </w:p>
        </w:tc>
      </w:tr>
      <w:bookmarkStart w:id="11"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1"/>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00CF837F"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7777777"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r w:rsidRPr="004630C7">
        <w:rPr>
          <w:rFonts w:ascii="Verdana" w:hAnsi="Verdana"/>
        </w:rPr>
        <w:t xml:space="preserve"> </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780FC973"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3C46">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0B7DAE67" w:rsidR="00285E8B" w:rsidRPr="00E7415D" w:rsidRDefault="00285E8B" w:rsidP="00A15E97">
          <w:pPr>
            <w:pStyle w:val="Zpat0"/>
            <w:rPr>
              <w:b/>
            </w:rPr>
          </w:pPr>
          <w:r>
            <w:t>VZ 635</w:t>
          </w:r>
          <w:r w:rsidR="00587EA9">
            <w:t>24143</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66893967"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3C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6488C801" w:rsidR="00285E8B" w:rsidRDefault="001E44D1" w:rsidP="001E44D1">
          <w:pPr>
            <w:pStyle w:val="Zpat0"/>
          </w:pPr>
          <w:r>
            <w:t>VS 635</w:t>
          </w:r>
          <w:r w:rsidR="00D63CC9">
            <w:t>24143</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64AAA520"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3C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613399D7" w:rsidR="00285E8B" w:rsidRDefault="001E44D1" w:rsidP="001E44D1">
          <w:pPr>
            <w:pStyle w:val="Zpat0"/>
          </w:pPr>
          <w:r>
            <w:t>VS 635</w:t>
          </w:r>
          <w:r w:rsidR="00D63CC9">
            <w:t>24143</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19D55E82"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3C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00BDE392" w:rsidR="00285E8B" w:rsidRDefault="001E44D1" w:rsidP="001E44D1">
          <w:pPr>
            <w:pStyle w:val="Zpat0"/>
          </w:pPr>
          <w:r>
            <w:t>VS 635</w:t>
          </w:r>
          <w:r w:rsidR="00D63CC9">
            <w:t>24143</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49CED152"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13C4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349737A0" w:rsidR="001E44D1" w:rsidRDefault="001E44D1" w:rsidP="001E44D1">
          <w:pPr>
            <w:pStyle w:val="Zpat0"/>
          </w:pPr>
          <w:r>
            <w:t>VS 635</w:t>
          </w:r>
          <w:r w:rsidR="008C3EC1">
            <w:t>24143</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r>
      <w:rPr>
        <w:sz w:val="2"/>
        <w:szCs w:val="2"/>
      </w:rPr>
      <w:t>hhh</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r w:rsidRPr="00843429">
            <w:rPr>
              <w:b w:val="0"/>
              <w:sz w:val="16"/>
              <w:szCs w:val="16"/>
              <w:highlight w:val="lightGray"/>
            </w:rPr>
            <w:t>xxxx/xxxx</w:t>
          </w:r>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20602103">
    <w:abstractNumId w:val="3"/>
  </w:num>
  <w:num w:numId="2" w16cid:durableId="1778796375">
    <w:abstractNumId w:val="1"/>
  </w:num>
  <w:num w:numId="3" w16cid:durableId="1740907183">
    <w:abstractNumId w:val="11"/>
  </w:num>
  <w:num w:numId="4" w16cid:durableId="42557283">
    <w:abstractNumId w:val="5"/>
  </w:num>
  <w:num w:numId="5" w16cid:durableId="529686368">
    <w:abstractNumId w:val="0"/>
  </w:num>
  <w:num w:numId="6" w16cid:durableId="949355202">
    <w:abstractNumId w:val="6"/>
  </w:num>
  <w:num w:numId="7" w16cid:durableId="1351832944">
    <w:abstractNumId w:val="9"/>
  </w:num>
  <w:num w:numId="8" w16cid:durableId="1170833137">
    <w:abstractNumId w:val="10"/>
  </w:num>
  <w:num w:numId="9" w16cid:durableId="1262713645">
    <w:abstractNumId w:val="0"/>
  </w:num>
  <w:num w:numId="10" w16cid:durableId="1978752850">
    <w:abstractNumId w:val="2"/>
  </w:num>
  <w:num w:numId="11" w16cid:durableId="312174828">
    <w:abstractNumId w:val="12"/>
  </w:num>
  <w:num w:numId="12" w16cid:durableId="517742856">
    <w:abstractNumId w:val="7"/>
  </w:num>
  <w:num w:numId="13" w16cid:durableId="1995258040">
    <w:abstractNumId w:val="8"/>
  </w:num>
  <w:num w:numId="14" w16cid:durableId="1206061223">
    <w:abstractNumId w:val="4"/>
  </w:num>
  <w:num w:numId="15" w16cid:durableId="266236509">
    <w:abstractNumId w:val="0"/>
  </w:num>
  <w:num w:numId="16" w16cid:durableId="1892692843">
    <w:abstractNumId w:val="0"/>
  </w:num>
  <w:num w:numId="17" w16cid:durableId="74306661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890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0507"/>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1910"/>
    <w:rsid w:val="00143EC0"/>
    <w:rsid w:val="0014748A"/>
    <w:rsid w:val="00161C14"/>
    <w:rsid w:val="001656A2"/>
    <w:rsid w:val="00165977"/>
    <w:rsid w:val="00170EC5"/>
    <w:rsid w:val="001747C1"/>
    <w:rsid w:val="00177D6B"/>
    <w:rsid w:val="001913F8"/>
    <w:rsid w:val="00191F90"/>
    <w:rsid w:val="00197981"/>
    <w:rsid w:val="001A0868"/>
    <w:rsid w:val="001A4E40"/>
    <w:rsid w:val="001B4E74"/>
    <w:rsid w:val="001C2F27"/>
    <w:rsid w:val="001C3314"/>
    <w:rsid w:val="001C645F"/>
    <w:rsid w:val="001E44D1"/>
    <w:rsid w:val="001E678E"/>
    <w:rsid w:val="002038D5"/>
    <w:rsid w:val="002071BB"/>
    <w:rsid w:val="00207854"/>
    <w:rsid w:val="00207DF5"/>
    <w:rsid w:val="00214C3E"/>
    <w:rsid w:val="00237FF8"/>
    <w:rsid w:val="00240B81"/>
    <w:rsid w:val="00247D01"/>
    <w:rsid w:val="00250AB7"/>
    <w:rsid w:val="00261A5B"/>
    <w:rsid w:val="00262E5B"/>
    <w:rsid w:val="00267E29"/>
    <w:rsid w:val="00276AFE"/>
    <w:rsid w:val="0028389C"/>
    <w:rsid w:val="00285E8B"/>
    <w:rsid w:val="00286D56"/>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239F"/>
    <w:rsid w:val="00337891"/>
    <w:rsid w:val="0034274B"/>
    <w:rsid w:val="0034719F"/>
    <w:rsid w:val="00350A35"/>
    <w:rsid w:val="003571D8"/>
    <w:rsid w:val="00357ABC"/>
    <w:rsid w:val="00357BC6"/>
    <w:rsid w:val="00361422"/>
    <w:rsid w:val="00375144"/>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296E"/>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1703"/>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7349"/>
    <w:rsid w:val="00587EA9"/>
    <w:rsid w:val="00596203"/>
    <w:rsid w:val="005A1F44"/>
    <w:rsid w:val="005A6B21"/>
    <w:rsid w:val="005A7872"/>
    <w:rsid w:val="005A7C5E"/>
    <w:rsid w:val="005B2E3A"/>
    <w:rsid w:val="005C56F4"/>
    <w:rsid w:val="005D3C39"/>
    <w:rsid w:val="005F0FB8"/>
    <w:rsid w:val="005F5FFB"/>
    <w:rsid w:val="00601A8C"/>
    <w:rsid w:val="0061068E"/>
    <w:rsid w:val="006115D3"/>
    <w:rsid w:val="00611DEA"/>
    <w:rsid w:val="00615D83"/>
    <w:rsid w:val="00637BA9"/>
    <w:rsid w:val="00641F8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2B77"/>
    <w:rsid w:val="007E438F"/>
    <w:rsid w:val="007E4A6E"/>
    <w:rsid w:val="007F56A7"/>
    <w:rsid w:val="00800851"/>
    <w:rsid w:val="00807DD0"/>
    <w:rsid w:val="008105B1"/>
    <w:rsid w:val="00812195"/>
    <w:rsid w:val="00812D5B"/>
    <w:rsid w:val="00821D01"/>
    <w:rsid w:val="00826B7B"/>
    <w:rsid w:val="00830C9D"/>
    <w:rsid w:val="00843429"/>
    <w:rsid w:val="00846789"/>
    <w:rsid w:val="00864EB0"/>
    <w:rsid w:val="00866994"/>
    <w:rsid w:val="00884F59"/>
    <w:rsid w:val="008A3568"/>
    <w:rsid w:val="008A779C"/>
    <w:rsid w:val="008C3EC1"/>
    <w:rsid w:val="008C50F3"/>
    <w:rsid w:val="008C7EFE"/>
    <w:rsid w:val="008D03B9"/>
    <w:rsid w:val="008D063C"/>
    <w:rsid w:val="008D30C7"/>
    <w:rsid w:val="008E3C99"/>
    <w:rsid w:val="008F18D6"/>
    <w:rsid w:val="008F2C9B"/>
    <w:rsid w:val="008F797B"/>
    <w:rsid w:val="009032FF"/>
    <w:rsid w:val="00904780"/>
    <w:rsid w:val="0090635B"/>
    <w:rsid w:val="00913C46"/>
    <w:rsid w:val="00922385"/>
    <w:rsid w:val="009223DF"/>
    <w:rsid w:val="00930586"/>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C0CF1"/>
    <w:rsid w:val="009C418E"/>
    <w:rsid w:val="009C442C"/>
    <w:rsid w:val="009E07F4"/>
    <w:rsid w:val="009E3A23"/>
    <w:rsid w:val="009E7AA5"/>
    <w:rsid w:val="009E7F9C"/>
    <w:rsid w:val="009F0867"/>
    <w:rsid w:val="009F309B"/>
    <w:rsid w:val="009F392E"/>
    <w:rsid w:val="009F53C5"/>
    <w:rsid w:val="009F638B"/>
    <w:rsid w:val="009F79F2"/>
    <w:rsid w:val="00A0740E"/>
    <w:rsid w:val="00A10713"/>
    <w:rsid w:val="00A1575E"/>
    <w:rsid w:val="00A15D2A"/>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790"/>
    <w:rsid w:val="00AD5F1A"/>
    <w:rsid w:val="00AD6731"/>
    <w:rsid w:val="00AE696E"/>
    <w:rsid w:val="00AF0065"/>
    <w:rsid w:val="00AF2741"/>
    <w:rsid w:val="00AF57C0"/>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431A"/>
    <w:rsid w:val="00B70CD6"/>
    <w:rsid w:val="00B75EE1"/>
    <w:rsid w:val="00B77481"/>
    <w:rsid w:val="00B84ECC"/>
    <w:rsid w:val="00B8518B"/>
    <w:rsid w:val="00B955DF"/>
    <w:rsid w:val="00B97CC3"/>
    <w:rsid w:val="00BA0181"/>
    <w:rsid w:val="00BC06C4"/>
    <w:rsid w:val="00BD7E91"/>
    <w:rsid w:val="00BD7F0D"/>
    <w:rsid w:val="00C01A27"/>
    <w:rsid w:val="00C02D0A"/>
    <w:rsid w:val="00C03A6E"/>
    <w:rsid w:val="00C1242D"/>
    <w:rsid w:val="00C226C0"/>
    <w:rsid w:val="00C26A57"/>
    <w:rsid w:val="00C27A25"/>
    <w:rsid w:val="00C303D3"/>
    <w:rsid w:val="00C37459"/>
    <w:rsid w:val="00C42FE6"/>
    <w:rsid w:val="00C44F6A"/>
    <w:rsid w:val="00C45470"/>
    <w:rsid w:val="00C537CD"/>
    <w:rsid w:val="00C55CEB"/>
    <w:rsid w:val="00C6198E"/>
    <w:rsid w:val="00C6261A"/>
    <w:rsid w:val="00C67B70"/>
    <w:rsid w:val="00C708EA"/>
    <w:rsid w:val="00C76FFA"/>
    <w:rsid w:val="00C778A5"/>
    <w:rsid w:val="00C8281D"/>
    <w:rsid w:val="00C95162"/>
    <w:rsid w:val="00CB26AA"/>
    <w:rsid w:val="00CB4F6D"/>
    <w:rsid w:val="00CB6A37"/>
    <w:rsid w:val="00CB7684"/>
    <w:rsid w:val="00CC7C8F"/>
    <w:rsid w:val="00CD1FC4"/>
    <w:rsid w:val="00D034A0"/>
    <w:rsid w:val="00D1366C"/>
    <w:rsid w:val="00D16C9D"/>
    <w:rsid w:val="00D21061"/>
    <w:rsid w:val="00D32554"/>
    <w:rsid w:val="00D37786"/>
    <w:rsid w:val="00D4108E"/>
    <w:rsid w:val="00D4328E"/>
    <w:rsid w:val="00D46BC5"/>
    <w:rsid w:val="00D476D4"/>
    <w:rsid w:val="00D56478"/>
    <w:rsid w:val="00D61094"/>
    <w:rsid w:val="00D6163D"/>
    <w:rsid w:val="00D63CC9"/>
    <w:rsid w:val="00D65B4A"/>
    <w:rsid w:val="00D831A3"/>
    <w:rsid w:val="00D83EC9"/>
    <w:rsid w:val="00D97BE3"/>
    <w:rsid w:val="00DA3711"/>
    <w:rsid w:val="00DA5B8D"/>
    <w:rsid w:val="00DA5BA4"/>
    <w:rsid w:val="00DB06FC"/>
    <w:rsid w:val="00DD46F3"/>
    <w:rsid w:val="00DE27A8"/>
    <w:rsid w:val="00DE3AEB"/>
    <w:rsid w:val="00DE56F2"/>
    <w:rsid w:val="00DF116D"/>
    <w:rsid w:val="00DF47F2"/>
    <w:rsid w:val="00E133C8"/>
    <w:rsid w:val="00E16FF7"/>
    <w:rsid w:val="00E22B1F"/>
    <w:rsid w:val="00E26D68"/>
    <w:rsid w:val="00E37701"/>
    <w:rsid w:val="00E44045"/>
    <w:rsid w:val="00E463D2"/>
    <w:rsid w:val="00E519F6"/>
    <w:rsid w:val="00E5542B"/>
    <w:rsid w:val="00E618C4"/>
    <w:rsid w:val="00E70DF3"/>
    <w:rsid w:val="00E7415D"/>
    <w:rsid w:val="00E878EE"/>
    <w:rsid w:val="00E901A3"/>
    <w:rsid w:val="00E953EB"/>
    <w:rsid w:val="00E97C05"/>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908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neifel@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1</TotalTime>
  <Pages>12</Pages>
  <Words>3540</Words>
  <Characters>20891</Characters>
  <Application>Microsoft Office Word</Application>
  <DocSecurity>0</DocSecurity>
  <Lines>174</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Vítek Antonín, Ing.</cp:lastModifiedBy>
  <cp:revision>3</cp:revision>
  <cp:lastPrinted>2019-09-27T11:09:00Z</cp:lastPrinted>
  <dcterms:created xsi:type="dcterms:W3CDTF">2024-08-07T09:19:00Z</dcterms:created>
  <dcterms:modified xsi:type="dcterms:W3CDTF">2024-08-07T09:21:00Z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